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Toc24228"/>
      <w:bookmarkStart w:id="1" w:name="_Toc17365"/>
      <w:bookmarkStart w:id="2" w:name="_Toc18805"/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附件2：</w:t>
      </w:r>
      <w:bookmarkEnd w:id="0"/>
      <w:bookmarkEnd w:id="1"/>
      <w:bookmarkEnd w:id="2"/>
    </w:p>
    <w:p>
      <w:pPr>
        <w:spacing w:line="560" w:lineRule="exact"/>
        <w:ind w:firstLine="883" w:firstLineChars="200"/>
        <w:jc w:val="center"/>
        <w:rPr>
          <w:rFonts w:hint="eastAsia" w:ascii="仿宋" w:hAnsi="仿宋" w:eastAsia="仿宋" w:cs="仿宋"/>
          <w:b/>
          <w:sz w:val="44"/>
          <w:szCs w:val="44"/>
          <w:lang w:bidi="ar"/>
        </w:rPr>
      </w:pPr>
      <w:bookmarkStart w:id="3" w:name="_Toc2855"/>
      <w:bookmarkStart w:id="4" w:name="_Toc23220"/>
      <w:bookmarkStart w:id="5" w:name="_Toc11100"/>
      <w:r>
        <w:rPr>
          <w:rFonts w:hint="eastAsia" w:ascii="仿宋" w:hAnsi="仿宋" w:eastAsia="仿宋" w:cs="仿宋"/>
          <w:b/>
          <w:sz w:val="44"/>
          <w:szCs w:val="44"/>
          <w:lang w:bidi="ar"/>
        </w:rPr>
        <w:t>杭州电力设备制造有限公司</w:t>
      </w:r>
      <w:bookmarkEnd w:id="3"/>
      <w:bookmarkEnd w:id="4"/>
    </w:p>
    <w:p>
      <w:pPr>
        <w:spacing w:line="560" w:lineRule="exact"/>
        <w:ind w:firstLine="883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6" w:name="_Toc20210"/>
      <w:bookmarkStart w:id="7" w:name="_Toc14901"/>
      <w:r>
        <w:rPr>
          <w:rFonts w:hint="eastAsia" w:ascii="仿宋" w:hAnsi="仿宋" w:eastAsia="仿宋" w:cs="仿宋"/>
          <w:b/>
          <w:sz w:val="44"/>
          <w:szCs w:val="44"/>
          <w:lang w:bidi="ar"/>
        </w:rPr>
        <w:t>直签职工</w:t>
      </w:r>
      <w:bookmarkEnd w:id="5"/>
      <w:bookmarkStart w:id="8" w:name="_Toc26943"/>
      <w:r>
        <w:rPr>
          <w:rFonts w:hint="eastAsia" w:ascii="仿宋" w:hAnsi="仿宋" w:eastAsia="仿宋" w:cs="仿宋"/>
          <w:b/>
          <w:sz w:val="44"/>
          <w:szCs w:val="44"/>
          <w:lang w:bidi="ar"/>
        </w:rPr>
        <w:t>招聘专业目录</w:t>
      </w:r>
      <w:bookmarkEnd w:id="6"/>
      <w:bookmarkEnd w:id="7"/>
      <w:bookmarkEnd w:id="8"/>
    </w:p>
    <w:tbl>
      <w:tblPr>
        <w:tblStyle w:val="2"/>
        <w:tblW w:w="93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"/>
        <w:gridCol w:w="1445"/>
        <w:gridCol w:w="25"/>
        <w:gridCol w:w="22"/>
        <w:gridCol w:w="1433"/>
        <w:gridCol w:w="17"/>
        <w:gridCol w:w="2100"/>
        <w:gridCol w:w="2767"/>
        <w:gridCol w:w="8"/>
        <w:gridCol w:w="915"/>
        <w:gridCol w:w="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3" w:hRule="atLeast"/>
          <w:tblHeader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招聘专业中类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招聘专业名称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93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93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研究生类专业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会计硕士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企业财会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专业会计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财务分析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8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大学本科类专业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投资学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企业财会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专业会计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财务分析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会计电算化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93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人力资源</w:t>
            </w:r>
            <w:bookmarkStart w:id="9" w:name="_GoBack"/>
            <w:bookmarkEnd w:id="9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93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研究生类专业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工商管理硕士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劳动经济学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社会保障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劳动关系学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劳动与社会保障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人力资源管理及组织行为学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8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大学本科类专业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80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注：本一级学科不分设二级学科（专业）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80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企业管理（含：财务管理、市场营销、人力资源管理）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技术经济及管理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工商企业管理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社会保障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劳动经济（学）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劳动关系（学）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劳动与社会保障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公共管理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93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新媒体运营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93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研究生类专业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中文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中文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中文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新闻与传播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8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大学本科类专业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新闻传播学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新闻传播学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新闻传播学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新闻与传播学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中文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汉语言文学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新闻传播学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传媒广告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文学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文学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文学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广播电视学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93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研发工程师、生产技术工程师、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智能机械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工程师、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品控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工程师、电气装配工程师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15" w:hRule="atLeast"/>
        </w:trPr>
        <w:tc>
          <w:tcPr>
            <w:tcW w:w="93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研究生类专业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电机与电器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电力系统及其自动化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高电压与绝缘技术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电力电子与电力传动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电工理论与新技术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农业电气化与自动化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电气系统检测与控制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电力工程经济与管理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电力信息技术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智能电网信息与通信工程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电气工程与信息技术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智能电网与控制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电气信息技术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计算机系统结构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计算机软件与理论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计算机应用技术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计算机通信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计算机情报与通信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信息系统管理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网络与信息安全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软件工程与智能系统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机械设计及理论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机械工程(制造系统信息工程)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系统与控制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控制理论与控制工程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电力系统及智能控制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控制科学与工程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能源和电力系统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高级电力系统工程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电子与电气工程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信号与信息处理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信息安全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电气与计算机工程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通信与信息系统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电子与通信工程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通信与信号处理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电子与通信工程领域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电子通信与互联网技术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电子通信及计算机工程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远程通信和计算机网络工程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无线通信与信号处理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信息处理与通信网络系统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先进控制与系统工程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8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大学本科类专业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电机与电器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电力系统及其自动化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高电压与绝缘技术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电力电子与电力传动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电工理论与新技术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电气系统检测与控制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电力工程经济与管理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能源和电力系统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高级电力系统工程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电子与电气工程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电力信息技术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智能电网信息与通信工程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电气工程与信息技术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智能电网与控制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农业电气化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电气信息技术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电气工程与自动化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电力工程及其自动化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电气信息工程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电气与电子工程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电力工程与管理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智能电网信息工程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机械设计及理论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制造系统信息工程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机械（设计）制造及其自动化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机械设计制造及自动化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机械工程及自动化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仪器科学与技术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精密仪器及机械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仪器科学与技术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测试计量技术及仪器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动力工程及工程热物理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工程热物理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动力工程及工程热物理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热能工程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动力工程及工程热物理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动力机械及工程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物理电子学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电路与系统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微电子学与固体电子学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电磁场与微波技术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控制科学与工程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控制理论与控制工程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控制科学与工程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检测技术与自动化装置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控制科学与工程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控制科学与工程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模式识别与智能系统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控制科学与工程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导航、制导与控制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通信与信息系统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信号与信息处理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电子与通信工程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通信与信号处理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电子与通信工程领域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电子通信与互联网技术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电子通信及计算机工程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远程通信和计算机网络工程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无线通信与信号处理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信息处理与通信网络系统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信息安全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信息科学技术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网络与信息安全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通讯工程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计算机系统结构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计算机软件与理论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计算机应用技术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9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电气工程及其自动化）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计算机情报与通信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电气与计算机工程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软件工程与智能系统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计算机软件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信息与计算科学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系统与控制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控制理论与控制工程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电力系统及智能控制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控制科学与工程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先进控制与系统工程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电机工程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农业电气化与自动化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能源与环境系统工程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新能源科学与工程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储能科学与工程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分布式发电与智能微电网技术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电力能源技术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8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大学专科类专业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电厂设备运行与维护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电厂热能动力装置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火电厂集控运行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小型水电站及电力网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农村电气化技术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电力系统继电保护与自动化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80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高压输配电线路施工运行与维护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发电厂及电力系统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电厂化学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电网监控技术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供用电技术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输变电工程技术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电力电子技术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输电线路工程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用电监察与管理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电机与电器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电气自动化技术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电力系统自动化技术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防雷技术（高电压技术）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用电管理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高电压技术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风力发电设备及电网自动化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输电线路工程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电力工程技术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发电厂及电力系统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新能源发电技术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机械设计制造类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模具设计与制造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机械设计制造类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数控技术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机械设计制造类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机械设计与制造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机械设计制造类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机械设计制造类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电机与电器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机械设计制造类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材料成型与控制技术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机械设计制造类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焊接技术与自动化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机械设计制造类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机械设计制造类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计算机辅助设计与制造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机电设备类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机电设备维修与管理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机电设备类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数控设备应用与维护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机电设备类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自动化生产设备应用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计算机网络技术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计算机应用技术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计算机多媒体技术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计算机信息管理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计算机系统维护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计算机硬件与外设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网络系统管理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图形图像制作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信息安全技术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电子信息工程技术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应用电子技术（教育）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微电子技术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电子测量技术与仪器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电子仪器仪表与维修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电子设备与运维管理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通信网络与设备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移动通信技术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计算机通信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机电一体化技术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电气自动化技术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电力系统自动化技术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生产过程自动化技术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计算机控制技术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工业网络技术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理化测试与质检技术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检测技术与应用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光伏工程技术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新能源装备技术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93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硬件工程师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8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研究生类专业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计算机系统结构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计算机软件与理论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计算机应用技术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计算机通信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计算机情报与通信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信息系统管理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网络与信息安全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软件工程与智能系统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信号与信息处理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信息安全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电气与计算机工程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通信与信息系统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电子与通信工程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通信与信号处理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电子与通信工程领域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电子通信与互联网技术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电子通信及计算机工程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远程通信和计算机网络工程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无线通信与信号处理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信息处理与通信网络系统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8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大学本科类专业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33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通信与信息系统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信号与信息处理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电子与通信工程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通信与信号处理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电子与通信工程领域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电子通信与互联网技术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电子通信及计算机工程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远程通信和计算机网络工程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无线通信与信号处理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信息处理与通信网络系统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信息安全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信息科学技术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网络与信息安全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通讯工程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计算机系统结构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计算机软件与理论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计算机应用技术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9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电气工程及其自动化）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计算机情报与通信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电气与计算机工程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软件工程与智能系统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计算机软件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信息与计算科学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93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客户经理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售后服务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15" w:hRule="atLeast"/>
        </w:trPr>
        <w:tc>
          <w:tcPr>
            <w:tcW w:w="93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研究生类专业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电机与电器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电力系统及其自动化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高电压与绝缘技术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电力电子与电力传动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电工理论与新技术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农业电气化与自动化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电气系统检测与控制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电力工程经济与管理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电力信息技术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智能电网信息与通信工程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电气工程与信息技术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智能电网与控制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电气信息技术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计算机系统结构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计算机软件与理论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计算机应用技术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计算机通信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计算机情报与通信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信息系统管理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网络与信息安全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软件工程与智能系统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机械设计及理论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机械工程(制造系统信息工程)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系统与控制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控制理论与控制工程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电力系统及智能控制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控制科学与工程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能源和电力系统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高级电力系统工程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电子与电气工程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信号与信息处理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信息安全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电气与计算机工程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通信与信息系统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电子与通信工程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通信与信号处理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电子与通信工程领域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电子通信与互联网技术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电子通信及计算机工程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远程通信和计算机网络工程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无线通信与信号处理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信息处理与通信网络系统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先进控制与系统工程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中文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中文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中文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新闻与传播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59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大学本科及以上专业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1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电机与电器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1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电力系统及其自动化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1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5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高电压与绝缘技术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电力电子与电力传动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电工理论与新技术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电气系统检测与控制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电力工程经济与管理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能源和电力系统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高级电力系统工程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电子与电气工程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电力信息技术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智能电网信息与通信工程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电气工程与信息技术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智能电网与控制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电气信息技术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电气工程与自动化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电力工程及其自动化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电气信息工程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电气与电子工程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电力工程与管理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智能电网信息工程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机械制造及其自动化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机械设计及理论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制造系统信息工程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机械（设计）制造及其自动化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机械设计制造自动化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仪器科学与技术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精密仪器及机械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仪器科学与技术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测试计量技术及仪器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动力工程及工程热物理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工程热物理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动力工程及工程热物理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热能工程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动力工程及工程热物理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动力机械及工程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物理电子学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电路与系统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微电子学与固体电子学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电磁场与微波技术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控制科学与工程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控制理论与控制工程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控制科学与工程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检测技术与自动化装置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控制科学与工程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控制科学与工程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模式识别与智能系统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控制科学与工程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导航、制导与控制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通信与信息系统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信号与信息处理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电子与通信工程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通信与信号处理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电子与通信工程领域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电子通信与互联网技术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电子通信及计算机工程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远程通信和计算机网络工程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无线通信与信号处理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信息处理与通信网络系统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信息安全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信息科学技术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网络与信息安全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计算机系统结构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计算机软件与理论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计算机应用技术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计算机技术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计算机情报与通信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电气与计算机工程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软件工程与智能系统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计算机软件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系统与控制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控制系统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控制理论与控制工程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电力系统及智能控制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控制科学与工程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先进控制与系统工程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电机工程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建筑历史与理论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建筑设计及其理论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城市规划与设计（含：风景园林规划与设计）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建筑技术科学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岩土工程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结构工程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市政工程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供热、供燃气、通风及空调工程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防灾减灾工程及防护工程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桥梁与隧道工程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建筑与土木工程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测绘科学与技术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大地测量学与测量工程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测绘科学与技术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摄影测量与遥感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测绘科学与技术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地图制图学与地理信息工程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农业电气化与自动化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环境科学与工程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环境科学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环境科学与工程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能源与环境系统工程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新能源科学与工程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储能科学与工程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能源动力与工程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分布式发电与智能微电网技术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其他工学类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电力能源技术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工程技经类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工程管理类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项目管理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工程技经类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工程管理类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工程技经类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工程管理类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工程与项目管理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工程技经类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工程管理类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工程技经类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技术经济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技术经济及管理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工程技经类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技术经济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技术经济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工程技经类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技术经济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能源经济学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工程技经类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技术经济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电力经济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工程技经类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技术经济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能源经济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投资学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企业财会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专业会计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财务分析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金融财务类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会计电算化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民商法学（含：劳动法学、社会保障法学）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诉讼法学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经济法（学）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知识产权法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法律硕士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法学理论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企业管理（含：市场营销、财务管理）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管理工程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工商企业管理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新闻传播学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新闻传播学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新闻传播学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新闻与传播学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媒体广告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汉语言文学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7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  <w:tc>
          <w:tcPr>
            <w:tcW w:w="1497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1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9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ZDNiM2JkYjUwZjlkMmIzZmI1NzVkZjk0MGZjMTMifQ=="/>
  </w:docVars>
  <w:rsids>
    <w:rsidRoot w:val="00000000"/>
    <w:rsid w:val="0D3E71B8"/>
    <w:rsid w:val="4BD02414"/>
    <w:rsid w:val="7AC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11756</Words>
  <Characters>12252</Characters>
  <Lines>0</Lines>
  <Paragraphs>0</Paragraphs>
  <TotalTime>1</TotalTime>
  <ScaleCrop>false</ScaleCrop>
  <LinksUpToDate>false</LinksUpToDate>
  <CharactersWithSpaces>12252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2022-07-30T11:59:00Z</dcterms:created>
  <dc:creator>tracy</dc:creator>
  <cp:lastModifiedBy>Tracy</cp:lastModifiedBy>
  <dcterms:modified xsi:type="dcterms:W3CDTF">2022-08-04T03:09:49Z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DF16FC5972D54EC2BBD88BA610DBAC5D</vt:lpwstr>
  </property>
</Properties>
</file>